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9C15" w14:textId="77777777" w:rsidR="00586201" w:rsidRDefault="00586201" w:rsidP="00586201"/>
    <w:p w14:paraId="6F0B57AA" w14:textId="5960A0F0" w:rsidR="00DB21C7" w:rsidRDefault="00586201" w:rsidP="00DB21C7">
      <w:pPr>
        <w:pStyle w:val="NormaleWeb"/>
        <w:jc w:val="center"/>
      </w:pPr>
      <w:r>
        <w:rPr>
          <w:noProof/>
        </w:rPr>
        <w:drawing>
          <wp:inline distT="0" distB="0" distL="0" distR="0" wp14:anchorId="39D7E6CD" wp14:editId="2ABE1A2B">
            <wp:extent cx="663966" cy="657225"/>
            <wp:effectExtent l="19050" t="0" r="2784" b="0"/>
            <wp:docPr id="1" name="Immagine 1" descr="Stemma Comune di Corigliano-Ros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di Corigliano-Ross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7" cy="6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EB956" wp14:editId="1C1910A8">
            <wp:extent cx="1802130" cy="768064"/>
            <wp:effectExtent l="19050" t="0" r="7620" b="0"/>
            <wp:docPr id="2" name="Immagine 4" descr="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78" cy="7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1C7">
        <w:rPr>
          <w:noProof/>
        </w:rPr>
        <w:drawing>
          <wp:inline distT="0" distB="0" distL="0" distR="0" wp14:anchorId="6B95DB4F" wp14:editId="2EEBE035">
            <wp:extent cx="924480" cy="904615"/>
            <wp:effectExtent l="0" t="0" r="9525" b="0"/>
            <wp:docPr id="10225865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7" cy="9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CC36" w14:textId="212EF93D" w:rsidR="00586201" w:rsidRDefault="00586201" w:rsidP="00586201">
      <w:pPr>
        <w:jc w:val="center"/>
      </w:pPr>
    </w:p>
    <w:p w14:paraId="574F13C0" w14:textId="77777777" w:rsidR="00586201" w:rsidRDefault="00586201" w:rsidP="00586201"/>
    <w:p w14:paraId="0FB58851" w14:textId="77777777" w:rsidR="00586201" w:rsidRDefault="00586201" w:rsidP="00586201"/>
    <w:p w14:paraId="423B3D8E" w14:textId="77777777" w:rsidR="00586201" w:rsidRDefault="00586201" w:rsidP="00586201">
      <w:pPr>
        <w:jc w:val="center"/>
        <w:rPr>
          <w:sz w:val="52"/>
          <w:szCs w:val="52"/>
        </w:rPr>
      </w:pPr>
    </w:p>
    <w:p w14:paraId="442F0937" w14:textId="77777777" w:rsidR="00586201" w:rsidRDefault="00586201" w:rsidP="00586201">
      <w:pPr>
        <w:jc w:val="center"/>
        <w:rPr>
          <w:sz w:val="52"/>
          <w:szCs w:val="52"/>
        </w:rPr>
      </w:pPr>
    </w:p>
    <w:p w14:paraId="0A155585" w14:textId="77777777" w:rsidR="00586201" w:rsidRDefault="00586201" w:rsidP="005F67FE">
      <w:pPr>
        <w:jc w:val="center"/>
        <w:rPr>
          <w:sz w:val="52"/>
          <w:szCs w:val="52"/>
        </w:rPr>
      </w:pPr>
      <w:r w:rsidRPr="00B435C6">
        <w:rPr>
          <w:sz w:val="52"/>
          <w:szCs w:val="52"/>
        </w:rPr>
        <w:t>BORSA DI STUDIO “MINA LAROCCA”</w:t>
      </w:r>
    </w:p>
    <w:p w14:paraId="1C52CE8F" w14:textId="53200CBF" w:rsidR="005F67FE" w:rsidRPr="00B435C6" w:rsidRDefault="005F67FE" w:rsidP="005F67FE">
      <w:pPr>
        <w:jc w:val="center"/>
        <w:rPr>
          <w:sz w:val="52"/>
          <w:szCs w:val="52"/>
        </w:rPr>
      </w:pPr>
      <w:r>
        <w:rPr>
          <w:sz w:val="52"/>
          <w:szCs w:val="52"/>
        </w:rPr>
        <w:t>IV EDIZIONE</w:t>
      </w:r>
    </w:p>
    <w:p w14:paraId="6F7E8A6F" w14:textId="77777777" w:rsidR="00586201" w:rsidRDefault="00586201" w:rsidP="00586201">
      <w:pPr>
        <w:jc w:val="center"/>
        <w:rPr>
          <w:sz w:val="52"/>
          <w:szCs w:val="52"/>
        </w:rPr>
      </w:pPr>
    </w:p>
    <w:p w14:paraId="6491AA3A" w14:textId="77777777" w:rsidR="00586201" w:rsidRDefault="00586201" w:rsidP="00586201">
      <w:pPr>
        <w:jc w:val="center"/>
        <w:rPr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 wp14:anchorId="24B930BE" wp14:editId="6F8FA364">
            <wp:extent cx="3343275" cy="3343275"/>
            <wp:effectExtent l="19050" t="0" r="9525" b="0"/>
            <wp:docPr id="3" name="Immagine 1" descr="ANICA | L'ULTIMO SALUTO DELL'ANICA A MINA LAR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CA | L'ULTIMO SALUTO DELL'ANICA A MINA LAROC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6EB47" w14:textId="77777777" w:rsidR="005F67FE" w:rsidRDefault="005F67FE" w:rsidP="00586201">
      <w:pPr>
        <w:jc w:val="both"/>
        <w:rPr>
          <w:sz w:val="24"/>
          <w:szCs w:val="24"/>
        </w:rPr>
      </w:pPr>
    </w:p>
    <w:p w14:paraId="5F4065DB" w14:textId="4EE6E84F" w:rsidR="00586201" w:rsidRDefault="00586201" w:rsidP="005862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partire dall’anno scolastico 2020/21 su iniziativa dei familiari di Mina Larocca e dell’ANICA, della quale era </w:t>
      </w:r>
      <w:r>
        <w:rPr>
          <w:i/>
          <w:sz w:val="24"/>
          <w:szCs w:val="24"/>
        </w:rPr>
        <w:t xml:space="preserve">direttore generale, </w:t>
      </w:r>
      <w:r>
        <w:rPr>
          <w:sz w:val="24"/>
          <w:szCs w:val="24"/>
        </w:rPr>
        <w:t>con la collaborazione del Polo Liceale di Rossano e con il patrocinio del Comune di Corigliano-Rossano</w:t>
      </w:r>
      <w:r w:rsidR="00F14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(Cs) </w:t>
      </w:r>
      <w:r w:rsidR="00F145D9">
        <w:rPr>
          <w:sz w:val="24"/>
          <w:szCs w:val="24"/>
        </w:rPr>
        <w:t>è</w:t>
      </w:r>
      <w:r>
        <w:rPr>
          <w:sz w:val="24"/>
          <w:szCs w:val="24"/>
        </w:rPr>
        <w:t xml:space="preserve"> istituita </w:t>
      </w:r>
      <w:r w:rsidRPr="00F145D9">
        <w:rPr>
          <w:iCs/>
          <w:sz w:val="24"/>
          <w:szCs w:val="24"/>
        </w:rPr>
        <w:t>una</w:t>
      </w:r>
      <w:r>
        <w:rPr>
          <w:i/>
          <w:sz w:val="24"/>
          <w:szCs w:val="24"/>
        </w:rPr>
        <w:t xml:space="preserve"> </w:t>
      </w:r>
      <w:r w:rsidRPr="00213D5A">
        <w:rPr>
          <w:i/>
          <w:sz w:val="24"/>
          <w:szCs w:val="24"/>
        </w:rPr>
        <w:t>bors</w:t>
      </w:r>
      <w:r>
        <w:rPr>
          <w:i/>
          <w:sz w:val="24"/>
          <w:szCs w:val="24"/>
        </w:rPr>
        <w:t>a</w:t>
      </w:r>
      <w:r w:rsidRPr="00213D5A">
        <w:rPr>
          <w:i/>
          <w:sz w:val="24"/>
          <w:szCs w:val="24"/>
        </w:rPr>
        <w:t xml:space="preserve"> di studio</w:t>
      </w:r>
      <w:r>
        <w:rPr>
          <w:sz w:val="24"/>
          <w:szCs w:val="24"/>
        </w:rPr>
        <w:t xml:space="preserve"> dal valore complessivo di 2.000€</w:t>
      </w:r>
    </w:p>
    <w:p w14:paraId="433C4E1C" w14:textId="44907DF7" w:rsidR="00586201" w:rsidRDefault="00586201" w:rsidP="00586201">
      <w:pPr>
        <w:jc w:val="both"/>
        <w:rPr>
          <w:sz w:val="24"/>
          <w:szCs w:val="24"/>
        </w:rPr>
      </w:pPr>
    </w:p>
    <w:p w14:paraId="7B8D563E" w14:textId="77777777" w:rsidR="00586201" w:rsidRDefault="00586201" w:rsidP="00586201">
      <w:pPr>
        <w:jc w:val="both"/>
        <w:rPr>
          <w:sz w:val="24"/>
          <w:szCs w:val="24"/>
        </w:rPr>
      </w:pPr>
    </w:p>
    <w:p w14:paraId="78329310" w14:textId="77777777" w:rsidR="00586201" w:rsidRPr="00413996" w:rsidRDefault="00586201" w:rsidP="00586201">
      <w:pPr>
        <w:jc w:val="both"/>
        <w:rPr>
          <w:b/>
        </w:rPr>
      </w:pPr>
      <w:r w:rsidRPr="00413996">
        <w:rPr>
          <w:b/>
        </w:rPr>
        <w:t>ART 1</w:t>
      </w:r>
    </w:p>
    <w:p w14:paraId="4740C778" w14:textId="77777777" w:rsidR="00586201" w:rsidRDefault="00586201" w:rsidP="00586201">
      <w:pPr>
        <w:jc w:val="both"/>
        <w:rPr>
          <w:sz w:val="24"/>
          <w:szCs w:val="24"/>
        </w:rPr>
      </w:pPr>
      <w:r w:rsidRPr="004D6EBD">
        <w:rPr>
          <w:u w:val="single"/>
        </w:rPr>
        <w:t>Finalità</w:t>
      </w:r>
      <w:r>
        <w:rPr>
          <w:sz w:val="24"/>
          <w:szCs w:val="24"/>
        </w:rPr>
        <w:t xml:space="preserve">: </w:t>
      </w:r>
    </w:p>
    <w:p w14:paraId="1B312DC6" w14:textId="214C3DA0" w:rsidR="00586201" w:rsidRDefault="00586201" w:rsidP="00586201">
      <w:pPr>
        <w:jc w:val="both"/>
      </w:pPr>
      <w:r w:rsidRPr="00D24C2E">
        <w:t xml:space="preserve">Con tale iniziativa </w:t>
      </w:r>
      <w:r>
        <w:t>si pone l’obiettivo prioritario di onorare la memoria di MINA LAROCCA, nostra concittadina che, con grinta, passione e determinazione era arrivata a ricoprire il ruolo prestigioso di direttore generale dell’ANICA. Un male incurabile l’ha portata via all’età di 51 anni. La borsa di studio è destinata a uno studente o studentessa esclusivamente del LICEO SCIENTIFICO di Rossano (CS) che,</w:t>
      </w:r>
      <w:r w:rsidRPr="005D50E6">
        <w:t xml:space="preserve"> </w:t>
      </w:r>
      <w:r>
        <w:t>con coraggio ed energia proseguir</w:t>
      </w:r>
      <w:r w:rsidR="00F145D9">
        <w:t>à</w:t>
      </w:r>
      <w:r>
        <w:t xml:space="preserve">’ gli studi all’università per raggiungere i propri sogni, sebbene di condizione familiare non troppo agiata. Tale desiderio è stato espresso dai familiari di Mina, che confidava alle persone più care il legame affettivo e il senso di appartenenza che era rimasto sempre vivo con la scuola che l’aveva formata. </w:t>
      </w:r>
    </w:p>
    <w:p w14:paraId="48B5BCFA" w14:textId="77777777" w:rsidR="00586201" w:rsidRDefault="00586201" w:rsidP="00586201">
      <w:pPr>
        <w:jc w:val="both"/>
        <w:rPr>
          <w:b/>
        </w:rPr>
      </w:pPr>
      <w:r w:rsidRPr="00413996">
        <w:rPr>
          <w:b/>
        </w:rPr>
        <w:t>ART 2</w:t>
      </w:r>
      <w:r>
        <w:rPr>
          <w:b/>
        </w:rPr>
        <w:t xml:space="preserve"> </w:t>
      </w:r>
    </w:p>
    <w:p w14:paraId="7F1F9790" w14:textId="77777777" w:rsidR="00586201" w:rsidRPr="00413996" w:rsidRDefault="00586201" w:rsidP="00586201">
      <w:pPr>
        <w:jc w:val="both"/>
        <w:rPr>
          <w:b/>
        </w:rPr>
      </w:pPr>
      <w:r w:rsidRPr="004D6EBD">
        <w:rPr>
          <w:u w:val="single"/>
        </w:rPr>
        <w:t>Destinatari del concorso</w:t>
      </w:r>
      <w:r>
        <w:t>:</w:t>
      </w:r>
    </w:p>
    <w:p w14:paraId="7A0659DB" w14:textId="77777777" w:rsidR="00586201" w:rsidRDefault="00586201" w:rsidP="00586201">
      <w:pPr>
        <w:jc w:val="both"/>
      </w:pPr>
      <w:r>
        <w:t xml:space="preserve"> Possono partecipare al concorso gli studenti del </w:t>
      </w:r>
      <w:r w:rsidRPr="003671A7">
        <w:rPr>
          <w:b/>
        </w:rPr>
        <w:t>V</w:t>
      </w:r>
      <w:r>
        <w:t xml:space="preserve"> anno del Liceo Scientifico del nostro Polo liceale</w:t>
      </w:r>
    </w:p>
    <w:p w14:paraId="60B23226" w14:textId="77777777" w:rsidR="00586201" w:rsidRDefault="00586201" w:rsidP="00586201">
      <w:pPr>
        <w:jc w:val="both"/>
        <w:rPr>
          <w:b/>
        </w:rPr>
      </w:pPr>
      <w:r>
        <w:rPr>
          <w:b/>
        </w:rPr>
        <w:t>ART 3</w:t>
      </w:r>
    </w:p>
    <w:p w14:paraId="2F3AC4EE" w14:textId="5EC3CD2B" w:rsidR="00586201" w:rsidRDefault="00586201" w:rsidP="00586201">
      <w:pPr>
        <w:jc w:val="both"/>
        <w:rPr>
          <w:u w:val="single"/>
        </w:rPr>
      </w:pPr>
      <w:r>
        <w:rPr>
          <w:u w:val="single"/>
        </w:rPr>
        <w:t>Requisiti minimi per l’assegnazione dell</w:t>
      </w:r>
      <w:r w:rsidR="00F145D9">
        <w:rPr>
          <w:u w:val="single"/>
        </w:rPr>
        <w:t>a</w:t>
      </w:r>
      <w:r>
        <w:rPr>
          <w:u w:val="single"/>
        </w:rPr>
        <w:t xml:space="preserve"> borsa</w:t>
      </w:r>
    </w:p>
    <w:p w14:paraId="623F5E1E" w14:textId="2607F987" w:rsidR="00586201" w:rsidRDefault="00586201" w:rsidP="00586201">
      <w:pPr>
        <w:pStyle w:val="Paragrafoelenco"/>
        <w:numPr>
          <w:ilvl w:val="0"/>
          <w:numId w:val="1"/>
        </w:numPr>
        <w:jc w:val="both"/>
      </w:pPr>
      <w:r>
        <w:t>Media dell’</w:t>
      </w:r>
      <w:r w:rsidRPr="006103CE">
        <w:rPr>
          <w:b/>
        </w:rPr>
        <w:t xml:space="preserve">otto </w:t>
      </w:r>
      <w:r>
        <w:t>al terzo anno – media dell’</w:t>
      </w:r>
      <w:r w:rsidRPr="006103CE">
        <w:rPr>
          <w:b/>
        </w:rPr>
        <w:t xml:space="preserve">otto </w:t>
      </w:r>
      <w:r>
        <w:t>al quarto anno – media dell’</w:t>
      </w:r>
      <w:r w:rsidRPr="006103CE">
        <w:rPr>
          <w:b/>
        </w:rPr>
        <w:t xml:space="preserve">otto </w:t>
      </w:r>
      <w:r>
        <w:t>al quinto anno (1° quadrimestre)</w:t>
      </w:r>
    </w:p>
    <w:p w14:paraId="26BB7449" w14:textId="18A2E1C3" w:rsidR="00586201" w:rsidRDefault="00586201" w:rsidP="00586201">
      <w:pPr>
        <w:pStyle w:val="Paragrafoelenco"/>
        <w:numPr>
          <w:ilvl w:val="0"/>
          <w:numId w:val="1"/>
        </w:numPr>
        <w:jc w:val="both"/>
      </w:pPr>
      <w:r>
        <w:t>Reddito   familiare inferiore ai 2</w:t>
      </w:r>
      <w:r w:rsidR="003A7FA4">
        <w:t>7</w:t>
      </w:r>
      <w:r>
        <w:t>000</w:t>
      </w:r>
      <w:r w:rsidR="00F145D9">
        <w:t xml:space="preserve"> </w:t>
      </w:r>
      <w:r>
        <w:t>€</w:t>
      </w:r>
    </w:p>
    <w:p w14:paraId="340A9943" w14:textId="77777777" w:rsidR="00586201" w:rsidRDefault="00586201" w:rsidP="00586201">
      <w:pPr>
        <w:jc w:val="both"/>
        <w:rPr>
          <w:b/>
        </w:rPr>
      </w:pPr>
      <w:r w:rsidRPr="006103CE">
        <w:rPr>
          <w:b/>
        </w:rPr>
        <w:t>ART 4</w:t>
      </w:r>
    </w:p>
    <w:p w14:paraId="15A67C8E" w14:textId="77777777" w:rsidR="00586201" w:rsidRDefault="00586201" w:rsidP="00586201">
      <w:pPr>
        <w:jc w:val="both"/>
        <w:rPr>
          <w:u w:val="single"/>
        </w:rPr>
      </w:pPr>
      <w:r w:rsidRPr="006103CE">
        <w:rPr>
          <w:u w:val="single"/>
        </w:rPr>
        <w:t>Documentazione</w:t>
      </w:r>
    </w:p>
    <w:p w14:paraId="2F050591" w14:textId="77777777" w:rsidR="00586201" w:rsidRDefault="00586201" w:rsidP="00586201">
      <w:pPr>
        <w:jc w:val="both"/>
      </w:pPr>
      <w:r>
        <w:t>Per la partecipazione dovrà essere presentata domanda scritta in carta semplice corredata dai seguenti documenti:</w:t>
      </w:r>
    </w:p>
    <w:p w14:paraId="6EB34511" w14:textId="77777777" w:rsidR="00586201" w:rsidRPr="006103CE" w:rsidRDefault="00586201" w:rsidP="00586201">
      <w:pPr>
        <w:pStyle w:val="Paragrafoelenco"/>
        <w:numPr>
          <w:ilvl w:val="0"/>
          <w:numId w:val="2"/>
        </w:numPr>
        <w:jc w:val="both"/>
        <w:rPr>
          <w:u w:val="single"/>
        </w:rPr>
      </w:pPr>
      <w:r>
        <w:t>copia pagella del III anno</w:t>
      </w:r>
    </w:p>
    <w:p w14:paraId="6E6DA29F" w14:textId="77777777" w:rsidR="00586201" w:rsidRPr="006103CE" w:rsidRDefault="00586201" w:rsidP="00586201">
      <w:pPr>
        <w:pStyle w:val="Paragrafoelenco"/>
        <w:numPr>
          <w:ilvl w:val="0"/>
          <w:numId w:val="2"/>
        </w:numPr>
        <w:jc w:val="both"/>
        <w:rPr>
          <w:u w:val="single"/>
        </w:rPr>
      </w:pPr>
      <w:r>
        <w:t>copia pagella del IV anno</w:t>
      </w:r>
    </w:p>
    <w:p w14:paraId="7F049AEE" w14:textId="77777777" w:rsidR="00586201" w:rsidRPr="003671A7" w:rsidRDefault="00586201" w:rsidP="00586201">
      <w:pPr>
        <w:pStyle w:val="Paragrafoelenco"/>
        <w:numPr>
          <w:ilvl w:val="0"/>
          <w:numId w:val="2"/>
        </w:numPr>
        <w:jc w:val="both"/>
        <w:rPr>
          <w:u w:val="single"/>
        </w:rPr>
      </w:pPr>
      <w:r>
        <w:t>copia pagella del V anno (1 quadrimestre)</w:t>
      </w:r>
    </w:p>
    <w:p w14:paraId="6EB88F53" w14:textId="77777777" w:rsidR="00586201" w:rsidRPr="003671A7" w:rsidRDefault="00586201" w:rsidP="00586201">
      <w:pPr>
        <w:pStyle w:val="Paragrafoelenco"/>
        <w:numPr>
          <w:ilvl w:val="0"/>
          <w:numId w:val="2"/>
        </w:numPr>
        <w:jc w:val="both"/>
        <w:rPr>
          <w:u w:val="single"/>
        </w:rPr>
      </w:pPr>
      <w:r>
        <w:t>attestazione I.S.E.E. relativa alla situazione familiare in corso di validità</w:t>
      </w:r>
    </w:p>
    <w:p w14:paraId="395F4E86" w14:textId="0C021E18" w:rsidR="00586201" w:rsidRPr="003671A7" w:rsidRDefault="00586201" w:rsidP="00586201">
      <w:pPr>
        <w:pStyle w:val="Paragrafoelenco"/>
        <w:numPr>
          <w:ilvl w:val="0"/>
          <w:numId w:val="2"/>
        </w:numPr>
        <w:jc w:val="both"/>
        <w:rPr>
          <w:u w:val="single"/>
        </w:rPr>
      </w:pPr>
      <w:r w:rsidRPr="003A7FA4">
        <w:rPr>
          <w:b/>
          <w:bCs/>
        </w:rPr>
        <w:t>breve video</w:t>
      </w:r>
      <w:r>
        <w:t xml:space="preserve"> </w:t>
      </w:r>
      <w:r w:rsidR="003A7FA4">
        <w:t xml:space="preserve">su pennetta usb (che poi sarà restituita) </w:t>
      </w:r>
      <w:r>
        <w:t>dove si evidenzieranno i propri obiettivi di vita e professionali e il percorso universitario che intendono intraprendere per perseguirli</w:t>
      </w:r>
    </w:p>
    <w:p w14:paraId="18544FC3" w14:textId="77777777" w:rsidR="00586201" w:rsidRDefault="00586201" w:rsidP="00586201">
      <w:pPr>
        <w:jc w:val="both"/>
        <w:rPr>
          <w:b/>
        </w:rPr>
      </w:pPr>
      <w:r w:rsidRPr="003671A7">
        <w:rPr>
          <w:b/>
        </w:rPr>
        <w:t>ART 5</w:t>
      </w:r>
    </w:p>
    <w:p w14:paraId="7584A096" w14:textId="48493CFC" w:rsidR="00586201" w:rsidRDefault="00586201" w:rsidP="00586201">
      <w:pPr>
        <w:jc w:val="both"/>
        <w:rPr>
          <w:u w:val="single"/>
        </w:rPr>
      </w:pPr>
      <w:r>
        <w:rPr>
          <w:u w:val="single"/>
        </w:rPr>
        <w:t>Modalità di presentazione della domanda</w:t>
      </w:r>
    </w:p>
    <w:p w14:paraId="7C1195E5" w14:textId="7D871FC2" w:rsidR="00586201" w:rsidRDefault="00586201" w:rsidP="00586201">
      <w:pPr>
        <w:jc w:val="both"/>
      </w:pPr>
      <w:r>
        <w:lastRenderedPageBreak/>
        <w:t xml:space="preserve">Le domande di partecipazione complete dei dati richiesti dovranno pervenire in Segreteria </w:t>
      </w:r>
    </w:p>
    <w:p w14:paraId="49B078B0" w14:textId="4D4695EC" w:rsidR="00586201" w:rsidRDefault="00586201" w:rsidP="00586201">
      <w:pPr>
        <w:jc w:val="both"/>
      </w:pPr>
      <w:r>
        <w:t xml:space="preserve">(referente: Sara De Vincentis) entro e non oltre il </w:t>
      </w:r>
      <w:r w:rsidRPr="005F67FE">
        <w:rPr>
          <w:b/>
          <w:bCs/>
        </w:rPr>
        <w:t>29/05/202</w:t>
      </w:r>
      <w:r w:rsidR="003A7FA4" w:rsidRPr="005F67FE">
        <w:rPr>
          <w:b/>
          <w:bCs/>
        </w:rPr>
        <w:t>4</w:t>
      </w:r>
      <w:r>
        <w:t>.</w:t>
      </w:r>
    </w:p>
    <w:p w14:paraId="1212D394" w14:textId="77777777" w:rsidR="00586201" w:rsidRDefault="00586201" w:rsidP="00586201">
      <w:pPr>
        <w:jc w:val="both"/>
        <w:rPr>
          <w:b/>
        </w:rPr>
      </w:pPr>
      <w:r>
        <w:rPr>
          <w:b/>
        </w:rPr>
        <w:t>ART 6</w:t>
      </w:r>
    </w:p>
    <w:p w14:paraId="774B8DDC" w14:textId="11DCAEFF" w:rsidR="00586201" w:rsidRDefault="00586201" w:rsidP="00586201">
      <w:pPr>
        <w:jc w:val="both"/>
        <w:rPr>
          <w:u w:val="single"/>
        </w:rPr>
      </w:pPr>
      <w:r w:rsidRPr="00E73946">
        <w:rPr>
          <w:u w:val="single"/>
        </w:rPr>
        <w:t>Valore dell</w:t>
      </w:r>
      <w:r>
        <w:rPr>
          <w:u w:val="single"/>
        </w:rPr>
        <w:t>a</w:t>
      </w:r>
      <w:r w:rsidRPr="00E73946">
        <w:rPr>
          <w:u w:val="single"/>
        </w:rPr>
        <w:t xml:space="preserve"> bors</w:t>
      </w:r>
      <w:r>
        <w:rPr>
          <w:u w:val="single"/>
        </w:rPr>
        <w:t>a</w:t>
      </w:r>
      <w:r w:rsidRPr="00E73946">
        <w:rPr>
          <w:u w:val="single"/>
        </w:rPr>
        <w:t xml:space="preserve"> di studio</w:t>
      </w:r>
    </w:p>
    <w:p w14:paraId="6E9B516D" w14:textId="3CB56737" w:rsidR="00586201" w:rsidRPr="00586201" w:rsidRDefault="00586201" w:rsidP="00586201">
      <w:pPr>
        <w:pStyle w:val="Paragrafoelenco"/>
        <w:numPr>
          <w:ilvl w:val="0"/>
          <w:numId w:val="3"/>
        </w:numPr>
        <w:jc w:val="both"/>
        <w:rPr>
          <w:u w:val="single"/>
        </w:rPr>
      </w:pPr>
      <w:r>
        <w:t>Valore di 2000</w:t>
      </w:r>
      <w:r w:rsidR="00355770">
        <w:t xml:space="preserve"> </w:t>
      </w:r>
      <w:r>
        <w:t>€</w:t>
      </w:r>
    </w:p>
    <w:p w14:paraId="578FB3E3" w14:textId="16457064" w:rsidR="00586201" w:rsidRDefault="00586201" w:rsidP="00586201">
      <w:pPr>
        <w:jc w:val="both"/>
      </w:pPr>
      <w:r>
        <w:t xml:space="preserve">Nel caso </w:t>
      </w:r>
      <w:proofErr w:type="gramStart"/>
      <w:r>
        <w:t>di  ex</w:t>
      </w:r>
      <w:proofErr w:type="gramEnd"/>
      <w:r>
        <w:t>–aequo fra 2 partecipanti il premio previsto verrà diviso in parti uguali.</w:t>
      </w:r>
    </w:p>
    <w:p w14:paraId="3EF4FDE1" w14:textId="77777777" w:rsidR="00586201" w:rsidRDefault="00586201" w:rsidP="00586201">
      <w:pPr>
        <w:jc w:val="both"/>
      </w:pPr>
    </w:p>
    <w:p w14:paraId="57BC8896" w14:textId="77777777" w:rsidR="00586201" w:rsidRPr="00880E61" w:rsidRDefault="00586201" w:rsidP="00586201">
      <w:pPr>
        <w:jc w:val="both"/>
        <w:rPr>
          <w:b/>
        </w:rPr>
      </w:pPr>
      <w:r w:rsidRPr="00880E61">
        <w:rPr>
          <w:b/>
        </w:rPr>
        <w:t>Art 7</w:t>
      </w:r>
    </w:p>
    <w:p w14:paraId="76D0D940" w14:textId="77777777" w:rsidR="00586201" w:rsidRPr="00880E61" w:rsidRDefault="00586201" w:rsidP="00586201">
      <w:pPr>
        <w:jc w:val="both"/>
        <w:rPr>
          <w:u w:val="single"/>
        </w:rPr>
      </w:pPr>
      <w:r w:rsidRPr="00880E61">
        <w:rPr>
          <w:u w:val="single"/>
        </w:rPr>
        <w:t>Commissione giudicante</w:t>
      </w:r>
    </w:p>
    <w:p w14:paraId="07FBE26F" w14:textId="63D30681" w:rsidR="00586201" w:rsidRDefault="00586201" w:rsidP="00586201">
      <w:pPr>
        <w:jc w:val="both"/>
        <w:rPr>
          <w:sz w:val="24"/>
          <w:szCs w:val="24"/>
        </w:rPr>
      </w:pPr>
      <w:r>
        <w:t xml:space="preserve">All’istruttoria delle domande e alla compilazione delle graduatorie per l’assegnazione delle borse di studio sarà preposta una commissione formata da </w:t>
      </w:r>
      <w:r w:rsidR="007B31BC">
        <w:rPr>
          <w:b/>
        </w:rPr>
        <w:t>7</w:t>
      </w:r>
      <w:r>
        <w:t xml:space="preserve"> membri: il sig. ALESSANDRO MELIDONI, figlio di </w:t>
      </w:r>
      <w:proofErr w:type="gramStart"/>
      <w:r>
        <w:t>Mina  –</w:t>
      </w:r>
      <w:proofErr w:type="gramEnd"/>
      <w:r>
        <w:t xml:space="preserve"> il sig. FRANCESCO MELIDONI , marito di Mina  – le sig.re SILVANA E SUSY LA ROCCA, sorelle di Mina – </w:t>
      </w:r>
      <w:r w:rsidR="007B31BC">
        <w:t xml:space="preserve">due </w:t>
      </w:r>
      <w:r>
        <w:t>rappresentant</w:t>
      </w:r>
      <w:r w:rsidR="007B31BC">
        <w:t>i</w:t>
      </w:r>
      <w:r>
        <w:t xml:space="preserve"> dell’ANICA -  il sig. PIERLUIGI LABONIA, docente del Liceo Scientifico -</w:t>
      </w:r>
    </w:p>
    <w:p w14:paraId="2D59D669" w14:textId="77777777" w:rsidR="00586201" w:rsidRDefault="00586201" w:rsidP="00586201">
      <w:pPr>
        <w:jc w:val="both"/>
      </w:pPr>
    </w:p>
    <w:p w14:paraId="6A833F87" w14:textId="77777777" w:rsidR="00586201" w:rsidRPr="009F0F57" w:rsidRDefault="00586201" w:rsidP="00586201">
      <w:pPr>
        <w:jc w:val="both"/>
        <w:rPr>
          <w:b/>
        </w:rPr>
      </w:pPr>
      <w:r w:rsidRPr="009F0F57">
        <w:rPr>
          <w:b/>
        </w:rPr>
        <w:t>Art 8</w:t>
      </w:r>
    </w:p>
    <w:p w14:paraId="4828FF86" w14:textId="77777777" w:rsidR="00586201" w:rsidRDefault="00586201" w:rsidP="00586201">
      <w:pPr>
        <w:jc w:val="both"/>
        <w:rPr>
          <w:u w:val="single"/>
        </w:rPr>
      </w:pPr>
      <w:r>
        <w:t xml:space="preserve"> </w:t>
      </w:r>
      <w:r w:rsidRPr="009F0F57">
        <w:rPr>
          <w:u w:val="single"/>
        </w:rPr>
        <w:t>Criteri utilizzati per stilare la graduatoria finale</w:t>
      </w:r>
    </w:p>
    <w:p w14:paraId="67DF9D94" w14:textId="77777777" w:rsidR="00586201" w:rsidRDefault="00586201" w:rsidP="00586201">
      <w:pPr>
        <w:jc w:val="both"/>
      </w:pPr>
      <w:r>
        <w:t>Si terrà in considerazione sia il profitto scolastico (</w:t>
      </w:r>
      <w:r w:rsidRPr="00113C14">
        <w:rPr>
          <w:i/>
        </w:rPr>
        <w:t xml:space="preserve">Votazione finale III anno e IV anno </w:t>
      </w:r>
      <w:r>
        <w:rPr>
          <w:i/>
        </w:rPr>
        <w:t xml:space="preserve">con media </w:t>
      </w:r>
      <w:r w:rsidRPr="00113C14">
        <w:rPr>
          <w:i/>
        </w:rPr>
        <w:t>non inferiore a 8/10</w:t>
      </w:r>
      <w:r>
        <w:rPr>
          <w:i/>
        </w:rPr>
        <w:t xml:space="preserve"> – votazione 1 quadrimestre V anno non inferiore a 8/10)</w:t>
      </w:r>
      <w:r>
        <w:t xml:space="preserve"> che la situazione economica complessiva del nucleo familiare di appartenenza applicando i seguenti criteri di valutazione: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4"/>
        <w:gridCol w:w="1943"/>
        <w:gridCol w:w="1891"/>
        <w:gridCol w:w="1853"/>
        <w:gridCol w:w="1857"/>
      </w:tblGrid>
      <w:tr w:rsidR="00586201" w14:paraId="635090FE" w14:textId="77777777" w:rsidTr="00B3741B">
        <w:tc>
          <w:tcPr>
            <w:tcW w:w="2120" w:type="dxa"/>
          </w:tcPr>
          <w:p w14:paraId="08AD382C" w14:textId="77777777" w:rsidR="00586201" w:rsidRPr="00113C14" w:rsidRDefault="00586201" w:rsidP="00B374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Media voti</w:t>
            </w:r>
          </w:p>
        </w:tc>
        <w:tc>
          <w:tcPr>
            <w:tcW w:w="1994" w:type="dxa"/>
          </w:tcPr>
          <w:p w14:paraId="785097B1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8,00 – 8,49</w:t>
            </w:r>
          </w:p>
        </w:tc>
        <w:tc>
          <w:tcPr>
            <w:tcW w:w="1940" w:type="dxa"/>
          </w:tcPr>
          <w:p w14:paraId="46D86BD8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8,50 – 8,99</w:t>
            </w:r>
          </w:p>
        </w:tc>
        <w:tc>
          <w:tcPr>
            <w:tcW w:w="1900" w:type="dxa"/>
          </w:tcPr>
          <w:p w14:paraId="77AE11C3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9,00 -9,49</w:t>
            </w:r>
          </w:p>
        </w:tc>
        <w:tc>
          <w:tcPr>
            <w:tcW w:w="1900" w:type="dxa"/>
          </w:tcPr>
          <w:p w14:paraId="6BEC4CF0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9,50 -10,00</w:t>
            </w:r>
          </w:p>
        </w:tc>
      </w:tr>
      <w:tr w:rsidR="00586201" w14:paraId="6D7B54DD" w14:textId="77777777" w:rsidTr="00B3741B">
        <w:tc>
          <w:tcPr>
            <w:tcW w:w="2120" w:type="dxa"/>
          </w:tcPr>
          <w:p w14:paraId="24D73937" w14:textId="77777777" w:rsidR="00586201" w:rsidRDefault="00586201" w:rsidP="00B3741B">
            <w:pPr>
              <w:jc w:val="both"/>
              <w:rPr>
                <w:i/>
              </w:rPr>
            </w:pPr>
            <w:r>
              <w:rPr>
                <w:i/>
              </w:rPr>
              <w:t>punteggio</w:t>
            </w:r>
          </w:p>
        </w:tc>
        <w:tc>
          <w:tcPr>
            <w:tcW w:w="1994" w:type="dxa"/>
          </w:tcPr>
          <w:p w14:paraId="6FBABDC2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40" w:type="dxa"/>
          </w:tcPr>
          <w:p w14:paraId="6A0E9FF4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00" w:type="dxa"/>
          </w:tcPr>
          <w:p w14:paraId="4E1B43CF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00" w:type="dxa"/>
          </w:tcPr>
          <w:p w14:paraId="070532D2" w14:textId="77777777" w:rsidR="00586201" w:rsidRDefault="00586201" w:rsidP="0035577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14:paraId="2F73936E" w14:textId="77777777" w:rsidR="00586201" w:rsidRPr="00113C14" w:rsidRDefault="00586201" w:rsidP="00586201">
      <w:pPr>
        <w:jc w:val="both"/>
        <w:rPr>
          <w:i/>
        </w:rPr>
      </w:pPr>
    </w:p>
    <w:p w14:paraId="7FEBA139" w14:textId="77777777" w:rsidR="00586201" w:rsidRDefault="00586201" w:rsidP="00586201">
      <w:pPr>
        <w:jc w:val="center"/>
      </w:pPr>
      <w:r w:rsidRPr="00113C14">
        <w:t>Fasce ISEE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120"/>
        <w:gridCol w:w="940"/>
        <w:gridCol w:w="940"/>
        <w:gridCol w:w="1052"/>
        <w:gridCol w:w="1052"/>
        <w:gridCol w:w="1052"/>
        <w:gridCol w:w="1052"/>
        <w:gridCol w:w="1052"/>
        <w:gridCol w:w="1052"/>
        <w:gridCol w:w="1052"/>
      </w:tblGrid>
      <w:tr w:rsidR="00586201" w14:paraId="7C3EA2B9" w14:textId="77777777" w:rsidTr="00B3741B">
        <w:trPr>
          <w:trHeight w:val="1649"/>
        </w:trPr>
        <w:tc>
          <w:tcPr>
            <w:tcW w:w="1076" w:type="dxa"/>
          </w:tcPr>
          <w:p w14:paraId="0D9505BD" w14:textId="77777777" w:rsidR="00586201" w:rsidRDefault="00586201" w:rsidP="00B3741B">
            <w:pPr>
              <w:jc w:val="center"/>
              <w:rPr>
                <w:b/>
              </w:rPr>
            </w:pPr>
          </w:p>
          <w:p w14:paraId="2909EB38" w14:textId="77777777" w:rsidR="00586201" w:rsidRDefault="00586201" w:rsidP="00B3741B">
            <w:pPr>
              <w:jc w:val="center"/>
              <w:rPr>
                <w:b/>
              </w:rPr>
            </w:pPr>
          </w:p>
          <w:p w14:paraId="7C9188B9" w14:textId="77777777" w:rsidR="00586201" w:rsidRDefault="00586201" w:rsidP="00B3741B">
            <w:pPr>
              <w:jc w:val="center"/>
              <w:rPr>
                <w:b/>
              </w:rPr>
            </w:pPr>
          </w:p>
          <w:p w14:paraId="7637290D" w14:textId="77777777" w:rsidR="00586201" w:rsidRPr="00113C14" w:rsidRDefault="00586201" w:rsidP="00B3741B">
            <w:pPr>
              <w:jc w:val="center"/>
              <w:rPr>
                <w:b/>
              </w:rPr>
            </w:pPr>
            <w:r>
              <w:rPr>
                <w:b/>
              </w:rPr>
              <w:t>reddito</w:t>
            </w:r>
          </w:p>
        </w:tc>
        <w:tc>
          <w:tcPr>
            <w:tcW w:w="904" w:type="dxa"/>
          </w:tcPr>
          <w:p w14:paraId="3D2EBDB3" w14:textId="77777777" w:rsidR="00586201" w:rsidRDefault="00586201" w:rsidP="00B3741B">
            <w:pPr>
              <w:jc w:val="center"/>
            </w:pPr>
            <w:r>
              <w:t>Fino a 5000,00</w:t>
            </w:r>
          </w:p>
        </w:tc>
        <w:tc>
          <w:tcPr>
            <w:tcW w:w="904" w:type="dxa"/>
          </w:tcPr>
          <w:p w14:paraId="45305E1C" w14:textId="77777777" w:rsidR="00586201" w:rsidRDefault="00586201" w:rsidP="00B3741B">
            <w:pPr>
              <w:jc w:val="center"/>
            </w:pPr>
            <w:r>
              <w:t>Da 5000,01 a 7500,00</w:t>
            </w:r>
          </w:p>
        </w:tc>
        <w:tc>
          <w:tcPr>
            <w:tcW w:w="904" w:type="dxa"/>
          </w:tcPr>
          <w:p w14:paraId="6B972918" w14:textId="77777777" w:rsidR="00586201" w:rsidRDefault="00586201" w:rsidP="00B3741B">
            <w:pPr>
              <w:jc w:val="center"/>
            </w:pPr>
            <w:r>
              <w:t>Da 7500,01 a 10000,00</w:t>
            </w:r>
          </w:p>
        </w:tc>
        <w:tc>
          <w:tcPr>
            <w:tcW w:w="1011" w:type="dxa"/>
          </w:tcPr>
          <w:p w14:paraId="21105E27" w14:textId="77777777" w:rsidR="00586201" w:rsidRDefault="00586201" w:rsidP="00B3741B">
            <w:pPr>
              <w:jc w:val="center"/>
            </w:pPr>
            <w:r>
              <w:t>Da 10000,01 a 12500,00</w:t>
            </w:r>
          </w:p>
        </w:tc>
        <w:tc>
          <w:tcPr>
            <w:tcW w:w="1011" w:type="dxa"/>
          </w:tcPr>
          <w:p w14:paraId="0BF8CF52" w14:textId="77777777" w:rsidR="00586201" w:rsidRDefault="00586201" w:rsidP="00B3741B">
            <w:pPr>
              <w:jc w:val="center"/>
            </w:pPr>
            <w:r>
              <w:t xml:space="preserve">Da </w:t>
            </w:r>
          </w:p>
          <w:p w14:paraId="63362566" w14:textId="77777777" w:rsidR="00586201" w:rsidRDefault="00586201" w:rsidP="00B3741B">
            <w:pPr>
              <w:jc w:val="center"/>
            </w:pPr>
            <w:r>
              <w:t>12500,01</w:t>
            </w:r>
          </w:p>
          <w:p w14:paraId="2F45A521" w14:textId="77777777" w:rsidR="00586201" w:rsidRDefault="00586201" w:rsidP="00B3741B">
            <w:pPr>
              <w:jc w:val="center"/>
            </w:pPr>
            <w:r>
              <w:t>a 15000,00</w:t>
            </w:r>
          </w:p>
          <w:p w14:paraId="1DDCAC1F" w14:textId="77777777" w:rsidR="00586201" w:rsidRDefault="00586201" w:rsidP="00B3741B"/>
        </w:tc>
        <w:tc>
          <w:tcPr>
            <w:tcW w:w="1011" w:type="dxa"/>
          </w:tcPr>
          <w:p w14:paraId="35C3DF87" w14:textId="77777777" w:rsidR="00586201" w:rsidRDefault="00586201" w:rsidP="00B3741B">
            <w:pPr>
              <w:jc w:val="center"/>
            </w:pPr>
            <w:r>
              <w:t>Da 15000,01 a 18500,00</w:t>
            </w:r>
          </w:p>
        </w:tc>
        <w:tc>
          <w:tcPr>
            <w:tcW w:w="1011" w:type="dxa"/>
          </w:tcPr>
          <w:p w14:paraId="366315B6" w14:textId="77777777" w:rsidR="00586201" w:rsidRDefault="00586201" w:rsidP="00B3741B">
            <w:pPr>
              <w:jc w:val="center"/>
            </w:pPr>
            <w:r>
              <w:t>Da 18500,01 a 21000,00</w:t>
            </w:r>
          </w:p>
        </w:tc>
        <w:tc>
          <w:tcPr>
            <w:tcW w:w="1011" w:type="dxa"/>
          </w:tcPr>
          <w:p w14:paraId="1244AE87" w14:textId="77777777" w:rsidR="00586201" w:rsidRDefault="00586201" w:rsidP="00B3741B">
            <w:pPr>
              <w:jc w:val="center"/>
            </w:pPr>
            <w:r>
              <w:t xml:space="preserve">Da </w:t>
            </w:r>
          </w:p>
          <w:p w14:paraId="6FE8287D" w14:textId="77777777" w:rsidR="00586201" w:rsidRDefault="00586201" w:rsidP="00B3741B">
            <w:pPr>
              <w:jc w:val="center"/>
            </w:pPr>
            <w:r>
              <w:t xml:space="preserve">21000,01 a </w:t>
            </w:r>
          </w:p>
          <w:p w14:paraId="38662D23" w14:textId="7B2D4FB0" w:rsidR="00586201" w:rsidRDefault="00586201" w:rsidP="00B3741B">
            <w:pPr>
              <w:jc w:val="center"/>
            </w:pPr>
            <w:r>
              <w:t>24500,00</w:t>
            </w:r>
          </w:p>
        </w:tc>
        <w:tc>
          <w:tcPr>
            <w:tcW w:w="1188" w:type="dxa"/>
          </w:tcPr>
          <w:p w14:paraId="42DE5694" w14:textId="77777777" w:rsidR="00586201" w:rsidRDefault="00586201" w:rsidP="00B3741B">
            <w:pPr>
              <w:jc w:val="center"/>
            </w:pPr>
            <w:r>
              <w:t>Da</w:t>
            </w:r>
          </w:p>
          <w:p w14:paraId="66AC54D0" w14:textId="3C70CBC7" w:rsidR="00586201" w:rsidRDefault="00586201" w:rsidP="00B3741B">
            <w:pPr>
              <w:jc w:val="center"/>
            </w:pPr>
            <w:r>
              <w:t>24500,01 a 27000,00</w:t>
            </w:r>
          </w:p>
        </w:tc>
      </w:tr>
      <w:tr w:rsidR="00586201" w14:paraId="63AB27D1" w14:textId="77777777" w:rsidTr="00B3741B">
        <w:tc>
          <w:tcPr>
            <w:tcW w:w="1076" w:type="dxa"/>
          </w:tcPr>
          <w:p w14:paraId="09F59A62" w14:textId="77777777" w:rsidR="00586201" w:rsidRDefault="00586201" w:rsidP="00B3741B">
            <w:pPr>
              <w:jc w:val="center"/>
            </w:pPr>
            <w:r>
              <w:t>punteggio</w:t>
            </w:r>
          </w:p>
        </w:tc>
        <w:tc>
          <w:tcPr>
            <w:tcW w:w="904" w:type="dxa"/>
          </w:tcPr>
          <w:p w14:paraId="2E3048CA" w14:textId="77777777" w:rsidR="00586201" w:rsidRDefault="00586201" w:rsidP="00B3741B">
            <w:pPr>
              <w:jc w:val="center"/>
            </w:pPr>
            <w:r>
              <w:t>20</w:t>
            </w:r>
          </w:p>
        </w:tc>
        <w:tc>
          <w:tcPr>
            <w:tcW w:w="904" w:type="dxa"/>
          </w:tcPr>
          <w:p w14:paraId="0D654726" w14:textId="77777777" w:rsidR="00586201" w:rsidRDefault="00586201" w:rsidP="00B3741B">
            <w:pPr>
              <w:jc w:val="center"/>
            </w:pPr>
            <w:r>
              <w:t>18</w:t>
            </w:r>
          </w:p>
        </w:tc>
        <w:tc>
          <w:tcPr>
            <w:tcW w:w="904" w:type="dxa"/>
          </w:tcPr>
          <w:p w14:paraId="01674783" w14:textId="77777777" w:rsidR="00586201" w:rsidRDefault="00586201" w:rsidP="00B3741B">
            <w:pPr>
              <w:jc w:val="center"/>
            </w:pPr>
            <w:r>
              <w:t>16</w:t>
            </w:r>
          </w:p>
        </w:tc>
        <w:tc>
          <w:tcPr>
            <w:tcW w:w="1011" w:type="dxa"/>
          </w:tcPr>
          <w:p w14:paraId="722F23BC" w14:textId="77777777" w:rsidR="00586201" w:rsidRDefault="00586201" w:rsidP="00B3741B">
            <w:pPr>
              <w:jc w:val="center"/>
            </w:pPr>
            <w:r>
              <w:t>14</w:t>
            </w:r>
          </w:p>
        </w:tc>
        <w:tc>
          <w:tcPr>
            <w:tcW w:w="1011" w:type="dxa"/>
          </w:tcPr>
          <w:p w14:paraId="157AD784" w14:textId="77777777" w:rsidR="00586201" w:rsidRDefault="00586201" w:rsidP="00B3741B">
            <w:pPr>
              <w:jc w:val="center"/>
            </w:pPr>
            <w:r>
              <w:t>12</w:t>
            </w:r>
          </w:p>
        </w:tc>
        <w:tc>
          <w:tcPr>
            <w:tcW w:w="1011" w:type="dxa"/>
          </w:tcPr>
          <w:p w14:paraId="24AA977B" w14:textId="77777777" w:rsidR="00586201" w:rsidRDefault="00586201" w:rsidP="00B3741B"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 w14:paraId="3F8209D3" w14:textId="77777777" w:rsidR="00586201" w:rsidRDefault="00586201" w:rsidP="00B3741B">
            <w:pPr>
              <w:jc w:val="center"/>
            </w:pPr>
            <w:r>
              <w:t>8</w:t>
            </w:r>
          </w:p>
        </w:tc>
        <w:tc>
          <w:tcPr>
            <w:tcW w:w="1011" w:type="dxa"/>
          </w:tcPr>
          <w:p w14:paraId="7ABFA9B5" w14:textId="77777777" w:rsidR="00586201" w:rsidRDefault="00586201" w:rsidP="00B3741B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14:paraId="25DE7E97" w14:textId="77777777" w:rsidR="00586201" w:rsidRDefault="00586201" w:rsidP="00B3741B">
            <w:pPr>
              <w:jc w:val="center"/>
            </w:pPr>
            <w:r>
              <w:t>4</w:t>
            </w:r>
          </w:p>
        </w:tc>
      </w:tr>
    </w:tbl>
    <w:p w14:paraId="38236946" w14:textId="77777777" w:rsidR="00586201" w:rsidRDefault="00586201" w:rsidP="00586201">
      <w:pPr>
        <w:jc w:val="both"/>
      </w:pPr>
    </w:p>
    <w:p w14:paraId="418A6EEF" w14:textId="77777777" w:rsidR="00586201" w:rsidRPr="00CF78F3" w:rsidRDefault="00586201" w:rsidP="00586201">
      <w:pPr>
        <w:jc w:val="both"/>
        <w:rPr>
          <w:b/>
        </w:rPr>
      </w:pPr>
      <w:r w:rsidRPr="00CF78F3">
        <w:rPr>
          <w:b/>
        </w:rPr>
        <w:lastRenderedPageBreak/>
        <w:t>Art 9</w:t>
      </w:r>
      <w:bookmarkStart w:id="0" w:name="_GoBack"/>
      <w:bookmarkEnd w:id="0"/>
    </w:p>
    <w:p w14:paraId="76CE8BC1" w14:textId="77777777" w:rsidR="00586201" w:rsidRDefault="00586201" w:rsidP="00586201">
      <w:pPr>
        <w:jc w:val="both"/>
        <w:rPr>
          <w:u w:val="single"/>
        </w:rPr>
      </w:pPr>
      <w:r w:rsidRPr="00CF78F3">
        <w:rPr>
          <w:u w:val="single"/>
        </w:rPr>
        <w:t>Assegnazione delle borse di studio</w:t>
      </w:r>
    </w:p>
    <w:p w14:paraId="6CD46F82" w14:textId="1217BE08" w:rsidR="00586201" w:rsidRDefault="00586201" w:rsidP="00586201">
      <w:pPr>
        <w:jc w:val="both"/>
      </w:pPr>
      <w:r>
        <w:t>L</w:t>
      </w:r>
      <w:r w:rsidR="00F83951">
        <w:t>a</w:t>
      </w:r>
      <w:r>
        <w:t xml:space="preserve"> Bors</w:t>
      </w:r>
      <w:r w:rsidR="00F83951">
        <w:t>a</w:t>
      </w:r>
      <w:r w:rsidR="006B1FE7">
        <w:t xml:space="preserve"> di Studio sar</w:t>
      </w:r>
      <w:r w:rsidR="00595B41">
        <w:t>à</w:t>
      </w:r>
      <w:r>
        <w:t xml:space="preserve"> assegnat</w:t>
      </w:r>
      <w:r w:rsidR="00F83951">
        <w:t>a</w:t>
      </w:r>
      <w:r>
        <w:t xml:space="preserve"> entro e non oltre il </w:t>
      </w:r>
      <w:r>
        <w:rPr>
          <w:b/>
        </w:rPr>
        <w:t>15 luglio 202</w:t>
      </w:r>
      <w:r w:rsidR="00F83951">
        <w:rPr>
          <w:b/>
        </w:rPr>
        <w:t>3</w:t>
      </w:r>
      <w:r w:rsidRPr="002C7AAE">
        <w:rPr>
          <w:b/>
        </w:rPr>
        <w:t xml:space="preserve"> </w:t>
      </w:r>
      <w:r>
        <w:t>secondo graduatoria inoppugnabile stabilita dalla Commissione Giudicante secondo le modalità sopra indicate. L’assegnazione dell</w:t>
      </w:r>
      <w:r w:rsidR="00F83951">
        <w:t>a</w:t>
      </w:r>
      <w:r>
        <w:t xml:space="preserve"> Bors</w:t>
      </w:r>
      <w:r w:rsidR="00F83951">
        <w:t>a</w:t>
      </w:r>
      <w:r>
        <w:t xml:space="preserve"> di Studio è subordinata all’iscrizione de</w:t>
      </w:r>
      <w:r w:rsidR="00F83951">
        <w:t>l</w:t>
      </w:r>
      <w:r>
        <w:t xml:space="preserve"> vincitor</w:t>
      </w:r>
      <w:r w:rsidR="00F83951">
        <w:t>e</w:t>
      </w:r>
      <w:r w:rsidRPr="007104C9">
        <w:t xml:space="preserve"> </w:t>
      </w:r>
      <w:r>
        <w:t>all’Università. In caso contrario si procederà all’assegnazione de</w:t>
      </w:r>
      <w:r w:rsidR="00B666A5">
        <w:t>l</w:t>
      </w:r>
      <w:r>
        <w:t xml:space="preserve"> premi</w:t>
      </w:r>
      <w:r w:rsidR="00B666A5">
        <w:t>o</w:t>
      </w:r>
      <w:r>
        <w:t xml:space="preserve"> allo studente che si troverà nella posizione immediatamente successiva in graduatoria.</w:t>
      </w:r>
    </w:p>
    <w:p w14:paraId="2CC6CCEF" w14:textId="77777777" w:rsidR="00586201" w:rsidRDefault="00586201" w:rsidP="00586201">
      <w:pPr>
        <w:jc w:val="both"/>
        <w:rPr>
          <w:b/>
        </w:rPr>
      </w:pPr>
      <w:r>
        <w:rPr>
          <w:b/>
        </w:rPr>
        <w:t>Art 10</w:t>
      </w:r>
    </w:p>
    <w:p w14:paraId="61B0A64B" w14:textId="77777777" w:rsidR="00586201" w:rsidRDefault="00586201" w:rsidP="00586201">
      <w:pPr>
        <w:jc w:val="both"/>
      </w:pPr>
      <w:r w:rsidRPr="002C7AAE">
        <w:rPr>
          <w:u w:val="single"/>
        </w:rPr>
        <w:t>Modalità di premiazione</w:t>
      </w:r>
    </w:p>
    <w:p w14:paraId="50E8714C" w14:textId="7E15CB32" w:rsidR="00586201" w:rsidRDefault="00586201" w:rsidP="00586201">
      <w:pPr>
        <w:jc w:val="both"/>
      </w:pPr>
      <w:r>
        <w:t>La premiazione de</w:t>
      </w:r>
      <w:r w:rsidR="00F83951">
        <w:t>llo</w:t>
      </w:r>
      <w:r>
        <w:t xml:space="preserve"> student</w:t>
      </w:r>
      <w:r w:rsidR="00F83951">
        <w:t>e</w:t>
      </w:r>
      <w:r>
        <w:t xml:space="preserve"> vincitor</w:t>
      </w:r>
      <w:r w:rsidR="00F83951">
        <w:t>e</w:t>
      </w:r>
      <w:r>
        <w:t xml:space="preserve"> avverrà presumibilmente nel mese di settembre 2023 con manifestazione pubblica a cui parteciperanno personalità di alto profilo istituzionale.</w:t>
      </w:r>
    </w:p>
    <w:p w14:paraId="004F5997" w14:textId="77777777" w:rsidR="00586201" w:rsidRPr="004A77A3" w:rsidRDefault="00586201" w:rsidP="00586201">
      <w:pPr>
        <w:jc w:val="both"/>
        <w:rPr>
          <w:b/>
        </w:rPr>
      </w:pPr>
      <w:r w:rsidRPr="004A77A3">
        <w:rPr>
          <w:b/>
        </w:rPr>
        <w:t>Art.11</w:t>
      </w:r>
    </w:p>
    <w:p w14:paraId="7F2C9552" w14:textId="77777777" w:rsidR="00586201" w:rsidRDefault="00586201" w:rsidP="00586201">
      <w:pPr>
        <w:jc w:val="both"/>
        <w:rPr>
          <w:u w:val="single"/>
        </w:rPr>
      </w:pPr>
      <w:r w:rsidRPr="004A77A3">
        <w:rPr>
          <w:u w:val="single"/>
        </w:rPr>
        <w:t>Regolamento</w:t>
      </w:r>
    </w:p>
    <w:p w14:paraId="6C697614" w14:textId="616DB5A1" w:rsidR="00586201" w:rsidRPr="004A77A3" w:rsidRDefault="00586201" w:rsidP="00586201">
      <w:pPr>
        <w:jc w:val="both"/>
      </w:pPr>
      <w:r>
        <w:t xml:space="preserve">Il presente regolamento sarà pubblicato sul sito </w:t>
      </w:r>
      <w:hyperlink r:id="rId9" w:history="1">
        <w:r w:rsidR="00A03AE0" w:rsidRPr="0062761C">
          <w:rPr>
            <w:rStyle w:val="Collegamentoipertestuale"/>
          </w:rPr>
          <w:t>https://www.pololicealerossano.it</w:t>
        </w:r>
      </w:hyperlink>
      <w:r w:rsidR="00A03AE0">
        <w:t xml:space="preserve"> </w:t>
      </w:r>
      <w:r>
        <w:t xml:space="preserve"> eventuali altri organi di informazione.</w:t>
      </w:r>
    </w:p>
    <w:p w14:paraId="24E3DF45" w14:textId="77777777" w:rsidR="00586201" w:rsidRDefault="00586201" w:rsidP="00586201">
      <w:pPr>
        <w:jc w:val="both"/>
        <w:rPr>
          <w:b/>
        </w:rPr>
      </w:pPr>
      <w:r w:rsidRPr="00346359">
        <w:rPr>
          <w:b/>
        </w:rPr>
        <w:t>Art.1</w:t>
      </w:r>
      <w:r>
        <w:rPr>
          <w:b/>
        </w:rPr>
        <w:t>2</w:t>
      </w:r>
    </w:p>
    <w:p w14:paraId="54F9133C" w14:textId="77777777" w:rsidR="00586201" w:rsidRDefault="00586201" w:rsidP="00586201">
      <w:pPr>
        <w:jc w:val="both"/>
        <w:rPr>
          <w:u w:val="single"/>
        </w:rPr>
      </w:pPr>
      <w:r>
        <w:rPr>
          <w:u w:val="single"/>
        </w:rPr>
        <w:t>Informativa privacy ai soli fini della partecipazione al concorso</w:t>
      </w:r>
    </w:p>
    <w:p w14:paraId="7263D556" w14:textId="61018CA7" w:rsidR="00586201" w:rsidRPr="00346359" w:rsidRDefault="00586201" w:rsidP="00586201">
      <w:pPr>
        <w:jc w:val="both"/>
      </w:pPr>
      <w:r>
        <w:t>I dati personali dei concorrenti sono richiesti al fine della valutazione delle domande e dell’assegnazione delle borse di studio. L’adempimento di obblighi successivi potrebbe rendere necessario il trasferimento dei dati a terzi o l’indicazione dei nominativi dei vincitori su siti internet o su mezzi di informazione. I dati personali sono comunicati dai partecipanti volontariamente e saranno trattati secondo la normativa vigente in materia di privacy e trattamento dei dati. Il trattamento avverrà con modalità manuali informatiche o telematiche. Il titolare del trattamento dei dati personali è il POLO LICEALE di Corigliano-Rossano</w:t>
      </w:r>
      <w:r w:rsidR="00355770">
        <w:t xml:space="preserve"> </w:t>
      </w:r>
      <w:r>
        <w:t>(CS) che tratterrà i dati personali dei partecipanti al solo fine di consegnare le borse di studio. L’interessato potrà chiedere la cancellazione dei propri dati personali in qualsiasi momento mediante richiesta scritta.</w:t>
      </w:r>
    </w:p>
    <w:p w14:paraId="7AFC3DB3" w14:textId="77777777" w:rsidR="00586201" w:rsidRPr="00346359" w:rsidRDefault="00586201" w:rsidP="00586201">
      <w:pPr>
        <w:jc w:val="both"/>
      </w:pPr>
      <w:r w:rsidRPr="00346359">
        <w:t xml:space="preserve"> </w:t>
      </w:r>
    </w:p>
    <w:p w14:paraId="08528FB8" w14:textId="77777777" w:rsidR="00D11A7E" w:rsidRDefault="00D11A7E"/>
    <w:sectPr w:rsidR="00D11A7E" w:rsidSect="00D27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E38"/>
    <w:multiLevelType w:val="hybridMultilevel"/>
    <w:tmpl w:val="697E5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21D8D"/>
    <w:multiLevelType w:val="hybridMultilevel"/>
    <w:tmpl w:val="D1C0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73B7"/>
    <w:multiLevelType w:val="hybridMultilevel"/>
    <w:tmpl w:val="E9A2B3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1"/>
    <w:rsid w:val="00355770"/>
    <w:rsid w:val="003A7FA4"/>
    <w:rsid w:val="00586201"/>
    <w:rsid w:val="00595B41"/>
    <w:rsid w:val="005F125C"/>
    <w:rsid w:val="005F67FE"/>
    <w:rsid w:val="006B1FE7"/>
    <w:rsid w:val="007B31BC"/>
    <w:rsid w:val="00863C7A"/>
    <w:rsid w:val="00A03AE0"/>
    <w:rsid w:val="00B666A5"/>
    <w:rsid w:val="00C35491"/>
    <w:rsid w:val="00D11A7E"/>
    <w:rsid w:val="00D27EAD"/>
    <w:rsid w:val="00DB21C7"/>
    <w:rsid w:val="00F145D9"/>
    <w:rsid w:val="00F256C2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6F0A"/>
  <w15:chartTrackingRefBased/>
  <w15:docId w15:val="{585869F1-2B47-4679-BCE6-B4BD586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20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2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62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62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3A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B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olicealeros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labonia</dc:creator>
  <cp:keywords/>
  <dc:description/>
  <cp:lastModifiedBy>Utente</cp:lastModifiedBy>
  <cp:revision>13</cp:revision>
  <dcterms:created xsi:type="dcterms:W3CDTF">2024-04-28T20:00:00Z</dcterms:created>
  <dcterms:modified xsi:type="dcterms:W3CDTF">2024-05-08T10:07:00Z</dcterms:modified>
</cp:coreProperties>
</file>